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2E8" w:rsidRPr="004E69FB" w:rsidRDefault="00AD52E8" w:rsidP="00AD52E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AD52E8" w:rsidRPr="004E69FB" w:rsidRDefault="00AD52E8" w:rsidP="00AD52E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D52E8" w:rsidRPr="004E69FB" w:rsidTr="000A298D">
        <w:trPr>
          <w:trHeight w:val="443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AD52E8" w:rsidRPr="00033A16" w:rsidRDefault="00AD52E8" w:rsidP="000A298D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AD52E8" w:rsidRPr="004E69FB" w:rsidTr="000A298D">
        <w:trPr>
          <w:trHeight w:val="443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AD52E8" w:rsidRPr="004D32DD" w:rsidRDefault="00AD52E8" w:rsidP="000A298D">
            <w:pPr>
              <w:rPr>
                <w:rFonts w:ascii="Calibri" w:hAnsi="Calibri" w:cs="Arial"/>
                <w:b/>
                <w:noProof/>
              </w:rPr>
            </w:pPr>
            <w:r w:rsidRPr="00E96F10">
              <w:rPr>
                <w:rFonts w:ascii="Arial" w:hAnsi="Arial" w:cs="Arial"/>
                <w:b/>
                <w:bCs/>
              </w:rPr>
              <w:t>Evaluate items of work for straight wall, T, L, H, U shaped and circular walls.</w:t>
            </w:r>
          </w:p>
        </w:tc>
      </w:tr>
      <w:tr w:rsidR="00AD52E8" w:rsidRPr="004E69FB" w:rsidTr="000A298D">
        <w:trPr>
          <w:trHeight w:val="443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AD52E8" w:rsidRPr="004E69FB" w:rsidRDefault="00AD52E8" w:rsidP="000A298D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AD52E8" w:rsidRPr="004E69FB" w:rsidTr="000A298D">
        <w:trPr>
          <w:trHeight w:val="1044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D52E8" w:rsidRPr="004E69FB" w:rsidRDefault="00AD52E8" w:rsidP="000A298D">
            <w:pPr>
              <w:rPr>
                <w:rFonts w:ascii="Calibri" w:hAnsi="Calibri" w:cs="Arial"/>
                <w:sz w:val="8"/>
              </w:rPr>
            </w:pPr>
          </w:p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AD52E8" w:rsidRPr="004E69FB" w:rsidRDefault="00AD52E8" w:rsidP="000A298D">
            <w:pPr>
              <w:rPr>
                <w:rFonts w:ascii="Calibri" w:hAnsi="Calibri" w:cs="Arial"/>
                <w:sz w:val="14"/>
              </w:rPr>
            </w:pPr>
          </w:p>
          <w:p w:rsidR="00AD52E8" w:rsidRPr="004E69FB" w:rsidRDefault="00AD52E8" w:rsidP="000A298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AD52E8" w:rsidRPr="004E69FB" w:rsidTr="000A298D">
        <w:trPr>
          <w:trHeight w:val="1369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D52E8" w:rsidRPr="004E69FB" w:rsidRDefault="00AD52E8" w:rsidP="000A298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AD52E8" w:rsidRPr="004E69FB" w:rsidRDefault="00AD52E8" w:rsidP="000A298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D52E8" w:rsidRPr="00C37D91" w:rsidRDefault="00AD52E8" w:rsidP="000A298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37D91">
              <w:rPr>
                <w:rFonts w:ascii="Arial" w:hAnsi="Arial"/>
                <w:sz w:val="22"/>
                <w:szCs w:val="22"/>
              </w:rPr>
              <w:t>Calculate quantities of walls by long &amp; short wall method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AD52E8" w:rsidRPr="0037621B" w:rsidRDefault="00AD52E8" w:rsidP="000A298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C37D91">
              <w:rPr>
                <w:rFonts w:ascii="Arial" w:hAnsi="Arial"/>
                <w:sz w:val="22"/>
                <w:szCs w:val="22"/>
              </w:rPr>
              <w:t>Calculate quantities for walls by center line method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AD52E8" w:rsidRPr="004E69FB" w:rsidTr="000A298D">
        <w:trPr>
          <w:trHeight w:val="532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AD52E8" w:rsidRPr="004E69FB" w:rsidRDefault="00AD52E8" w:rsidP="000A298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AD52E8" w:rsidRPr="004E69FB" w:rsidRDefault="00AD52E8" w:rsidP="000A298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Identify the types of wall technical i.e. I-wall, H-Wall, Tee Wall.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Implement the principles of I-wall, H-Wall, Tee Wall.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Calculate the quantities of items of work for straight wall.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Calculate the quantities of items of work for T walls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Calculate the quantities of items of work for L walls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Calculate the quantities of items of work for H walls.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Mark the center line in the wall and calculate length of center line.</w:t>
            </w:r>
          </w:p>
          <w:p w:rsidR="00AD52E8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B7879">
              <w:rPr>
                <w:rFonts w:ascii="Arial" w:hAnsi="Arial"/>
                <w:sz w:val="22"/>
                <w:szCs w:val="22"/>
              </w:rPr>
              <w:t>Apply the formula to calculate the length of steps.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Calculate quantities of items of work for circular walls.</w:t>
            </w:r>
          </w:p>
          <w:p w:rsidR="00AD52E8" w:rsidRPr="0042284E" w:rsidRDefault="00AD52E8" w:rsidP="000A298D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42284E">
              <w:rPr>
                <w:rFonts w:ascii="Arial" w:hAnsi="Arial"/>
                <w:sz w:val="22"/>
                <w:szCs w:val="22"/>
              </w:rPr>
              <w:t>Calculate quantities of items of work for U walls.</w:t>
            </w:r>
          </w:p>
          <w:p w:rsidR="00AD52E8" w:rsidRPr="004E69FB" w:rsidRDefault="00AD52E8" w:rsidP="000A298D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D52E8" w:rsidRPr="004E69FB" w:rsidTr="000A298D">
        <w:trPr>
          <w:trHeight w:val="5266"/>
        </w:trPr>
        <w:tc>
          <w:tcPr>
            <w:tcW w:w="169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AD52E8" w:rsidRPr="004E69FB" w:rsidRDefault="00AD52E8" w:rsidP="000A298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AD52E8" w:rsidRDefault="00AD52E8" w:rsidP="00AD52E8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AD52E8" w:rsidRDefault="00AD52E8" w:rsidP="00AD52E8">
      <w:pPr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br w:type="page"/>
      </w:r>
    </w:p>
    <w:p w:rsidR="00AD52E8" w:rsidRPr="004E69FB" w:rsidRDefault="00AD52E8" w:rsidP="00AD52E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AD52E8" w:rsidRPr="004E69FB" w:rsidTr="000A298D">
        <w:tc>
          <w:tcPr>
            <w:tcW w:w="2223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</w:rPr>
            </w:pPr>
          </w:p>
        </w:tc>
      </w:tr>
      <w:tr w:rsidR="00AD52E8" w:rsidRPr="004E69FB" w:rsidTr="000A298D">
        <w:tc>
          <w:tcPr>
            <w:tcW w:w="2223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</w:rPr>
            </w:pPr>
          </w:p>
        </w:tc>
      </w:tr>
      <w:tr w:rsidR="00AD52E8" w:rsidRPr="004E69FB" w:rsidTr="000A298D">
        <w:tc>
          <w:tcPr>
            <w:tcW w:w="2223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AD52E8" w:rsidRPr="004E69FB" w:rsidRDefault="00AD52E8" w:rsidP="000A298D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AD52E8" w:rsidRPr="004E69FB" w:rsidTr="000A298D">
        <w:trPr>
          <w:trHeight w:val="826"/>
        </w:trPr>
        <w:tc>
          <w:tcPr>
            <w:tcW w:w="2223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D52E8" w:rsidRPr="00033A16" w:rsidRDefault="00AD52E8" w:rsidP="000A298D">
            <w:pPr>
              <w:spacing w:before="240"/>
              <w:rPr>
                <w:rFonts w:ascii="Arial" w:hAnsi="Arial" w:cs="Arial"/>
                <w:b/>
                <w:bCs/>
              </w:rPr>
            </w:pPr>
            <w:bookmarkStart w:id="0" w:name="_Toc5742682"/>
            <w:bookmarkStart w:id="1" w:name="_Toc19308197"/>
            <w:r w:rsidRPr="003145BE">
              <w:rPr>
                <w:rFonts w:ascii="Arial" w:hAnsi="Arial"/>
                <w:b/>
                <w:bCs/>
                <w:lang w:val="en-GB"/>
              </w:rPr>
              <w:t>Evaluate items of work for straight wall, T, L, H, U shaped and circular walls.</w:t>
            </w:r>
            <w:bookmarkEnd w:id="0"/>
            <w:bookmarkEnd w:id="1"/>
          </w:p>
        </w:tc>
      </w:tr>
      <w:tr w:rsidR="00AD52E8" w:rsidRPr="004E69FB" w:rsidTr="000A298D">
        <w:trPr>
          <w:trHeight w:val="54"/>
        </w:trPr>
        <w:tc>
          <w:tcPr>
            <w:tcW w:w="2223" w:type="dxa"/>
            <w:vMerge w:val="restart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AD52E8" w:rsidRPr="009A15C1" w:rsidRDefault="00AD52E8" w:rsidP="000A298D">
            <w:pPr>
              <w:spacing w:line="360" w:lineRule="auto"/>
              <w:rPr>
                <w:rFonts w:asciiTheme="minorBidi" w:hAnsiTheme="minorBidi"/>
              </w:rPr>
            </w:pPr>
            <w:r w:rsidRPr="009A15C1">
              <w:rPr>
                <w:rFonts w:asciiTheme="minorBidi" w:hAnsiTheme="minorBidi"/>
              </w:rPr>
              <w:t>Calculate quantities of walls by long &amp; short wall method</w:t>
            </w:r>
          </w:p>
        </w:tc>
      </w:tr>
      <w:tr w:rsidR="00AD52E8" w:rsidRPr="004E69FB" w:rsidTr="000A298D">
        <w:trPr>
          <w:trHeight w:val="54"/>
        </w:trPr>
        <w:tc>
          <w:tcPr>
            <w:tcW w:w="2223" w:type="dxa"/>
            <w:vMerge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D52E8" w:rsidRPr="009A15C1" w:rsidRDefault="00AD52E8" w:rsidP="000A298D">
            <w:pPr>
              <w:spacing w:line="360" w:lineRule="auto"/>
              <w:rPr>
                <w:rFonts w:asciiTheme="minorBidi" w:hAnsiTheme="minorBidi"/>
              </w:rPr>
            </w:pPr>
            <w:r w:rsidRPr="009A15C1">
              <w:rPr>
                <w:rFonts w:asciiTheme="minorBidi" w:hAnsiTheme="minorBidi"/>
              </w:rPr>
              <w:t>Calculate quantities for walls by center line method</w:t>
            </w:r>
          </w:p>
        </w:tc>
      </w:tr>
    </w:tbl>
    <w:p w:rsidR="00AD52E8" w:rsidRPr="004E69FB" w:rsidRDefault="00AD52E8" w:rsidP="00AD52E8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AD52E8" w:rsidRPr="004E69FB" w:rsidRDefault="00AD52E8" w:rsidP="00AD52E8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D52E8" w:rsidRPr="004E69FB" w:rsidTr="000A298D">
        <w:trPr>
          <w:trHeight w:val="262"/>
        </w:trPr>
        <w:tc>
          <w:tcPr>
            <w:tcW w:w="693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Identify the types of wall technical i.e. I-wall, H-Wall, Tee Wall.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51EF11" wp14:editId="724D52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B5414CE" wp14:editId="03AED6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Implement the principles of I-wall, H-Wall, Tee Wall.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5664C79" wp14:editId="2090B57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A8E8B91" wp14:editId="798D24B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Calculate the quantities of items of work for straight wall.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C7A2E2" wp14:editId="23C0765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89CBD1" wp14:editId="265CD8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Calculate the quantities of items of work for T walls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E412B0" wp14:editId="12ADD3A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9DDF8D" wp14:editId="1095DF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Calculate the quantities of items of work for L walls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BCF179" wp14:editId="4B888F6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F1C066" wp14:editId="656EF76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Calculate the quantities of items of work for H walls.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16D96D" wp14:editId="20A019B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0769B5" wp14:editId="6C6F11A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Mark the center line in the wall and calculate length of center line.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043543" wp14:editId="487C3B3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F8416F" wp14:editId="2EF32FB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A62DE6">
              <w:rPr>
                <w:rFonts w:asciiTheme="minorBidi" w:hAnsiTheme="minorBidi"/>
              </w:rPr>
              <w:t>Apply the formula to calculate the length of steps.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7A6B01" wp14:editId="6D67D1F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2EDD674" wp14:editId="3948FA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Calculate quantities of items of work for circular walls.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FB0A399" wp14:editId="7680F5B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C5FD5E8" wp14:editId="139E108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52E8" w:rsidRPr="004E69FB" w:rsidTr="000A298D">
        <w:trPr>
          <w:trHeight w:val="398"/>
        </w:trPr>
        <w:tc>
          <w:tcPr>
            <w:tcW w:w="6930" w:type="dxa"/>
          </w:tcPr>
          <w:p w:rsidR="00AD52E8" w:rsidRPr="005C13B8" w:rsidRDefault="00AD52E8" w:rsidP="000A298D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5C13B8">
              <w:rPr>
                <w:rFonts w:asciiTheme="minorBidi" w:hAnsiTheme="minorBidi"/>
              </w:rPr>
              <w:t>Calculate quantities of items of work for U walls.</w:t>
            </w:r>
          </w:p>
        </w:tc>
        <w:tc>
          <w:tcPr>
            <w:tcW w:w="108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EBFBEE" wp14:editId="452CB5D9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.2pt;margin-top:.45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D52E8" w:rsidRPr="004E69FB" w:rsidRDefault="00AD52E8" w:rsidP="000A29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F491E3F" wp14:editId="131A3D9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.1pt;margin-top:.2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</w:tbl>
    <w:p w:rsidR="00AD52E8" w:rsidRPr="004E69FB" w:rsidRDefault="00AD52E8" w:rsidP="00AD52E8">
      <w:pPr>
        <w:spacing w:after="200" w:line="276" w:lineRule="auto"/>
        <w:rPr>
          <w:rFonts w:ascii="Calibri" w:eastAsia="Calibri" w:hAnsi="Calibri" w:cs="Arial"/>
        </w:rPr>
      </w:pPr>
    </w:p>
    <w:p w:rsidR="00AD52E8" w:rsidRPr="004E69FB" w:rsidRDefault="00AD52E8" w:rsidP="00AD52E8">
      <w:pPr>
        <w:spacing w:after="200" w:line="276" w:lineRule="auto"/>
        <w:rPr>
          <w:rFonts w:ascii="Calibri" w:eastAsia="Calibri" w:hAnsi="Calibri" w:cs="Arial"/>
        </w:rPr>
      </w:pPr>
    </w:p>
    <w:p w:rsidR="00AD52E8" w:rsidRPr="004E69FB" w:rsidRDefault="00AD52E8" w:rsidP="00AD52E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A8AFF" wp14:editId="3F73461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AD52E8" w:rsidRPr="004E69FB" w:rsidRDefault="00AD52E8" w:rsidP="00AD52E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D52E8" w:rsidRDefault="00AD52E8" w:rsidP="00AD52E8">
      <w:pPr>
        <w:tabs>
          <w:tab w:val="left" w:pos="2505"/>
        </w:tabs>
      </w:pPr>
      <w:r>
        <w:tab/>
      </w:r>
    </w:p>
    <w:p w:rsidR="00AD52E8" w:rsidRPr="00AD52E8" w:rsidRDefault="00AD52E8" w:rsidP="00AD52E8">
      <w:pPr>
        <w:rPr>
          <w:rFonts w:ascii="Arial" w:eastAsia="Times New Roman" w:hAnsi="Arial" w:cs="Arial"/>
          <w:b/>
          <w:sz w:val="32"/>
          <w:szCs w:val="24"/>
        </w:rPr>
      </w:pPr>
    </w:p>
    <w:p w:rsidR="005A5845" w:rsidRDefault="005A5845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2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2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E96F10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3145BE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Evaluate items of work for straight wall, T, L, H, U shaped and circular walls.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14991" w:rsidRPr="00914991" w:rsidRDefault="00914991" w:rsidP="0091499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914991">
              <w:rPr>
                <w:rFonts w:ascii="Arial" w:hAnsi="Arial"/>
              </w:rPr>
              <w:t>Calculate quantities of walls by long &amp; short wall method</w:t>
            </w:r>
            <w:r>
              <w:rPr>
                <w:rFonts w:ascii="Arial" w:hAnsi="Arial"/>
              </w:rPr>
              <w:t>.</w:t>
            </w:r>
          </w:p>
          <w:p w:rsidR="004E69FB" w:rsidRPr="00EF61D6" w:rsidRDefault="00914991" w:rsidP="0091499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914991">
              <w:rPr>
                <w:rFonts w:ascii="Arial" w:hAnsi="Arial"/>
              </w:rPr>
              <w:t>Calculate quantities for walls by center line method</w:t>
            </w:r>
            <w:r>
              <w:rPr>
                <w:rFonts w:ascii="Arial" w:hAnsi="Arial"/>
              </w:rPr>
              <w:t>.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D778F" w:rsidRPr="002274B7" w:rsidRDefault="0090084F" w:rsidP="00011EF6">
            <w:r>
              <w:t>Identified</w:t>
            </w:r>
            <w:r w:rsidR="003D778F" w:rsidRPr="002274B7">
              <w:t xml:space="preserve"> the types of wall technical i.e. I-wall, H-Wall, Tee Wall.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3D778F" w:rsidP="00011EF6">
            <w:r w:rsidRPr="002274B7">
              <w:t>Implement</w:t>
            </w:r>
            <w:r w:rsidR="0090084F">
              <w:t>ed</w:t>
            </w:r>
            <w:r w:rsidRPr="002274B7">
              <w:t xml:space="preserve"> the principles of I-wall, H-Wall, Tee Wall.</w:t>
            </w:r>
          </w:p>
        </w:tc>
        <w:tc>
          <w:tcPr>
            <w:tcW w:w="632" w:type="dxa"/>
            <w:vAlign w:val="center"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3D778F" w:rsidP="00011EF6">
            <w:r w:rsidRPr="002274B7">
              <w:t>Calculate</w:t>
            </w:r>
            <w:r w:rsidR="0090084F">
              <w:t>d</w:t>
            </w:r>
            <w:r w:rsidRPr="002274B7">
              <w:t xml:space="preserve"> the quantities of items of work for straight wall.</w:t>
            </w:r>
          </w:p>
        </w:tc>
        <w:tc>
          <w:tcPr>
            <w:tcW w:w="632" w:type="dxa"/>
            <w:vAlign w:val="center"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3D778F" w:rsidP="00011EF6">
            <w:r w:rsidRPr="002274B7">
              <w:t>Calculate</w:t>
            </w:r>
            <w:r w:rsidR="0090084F">
              <w:t>d</w:t>
            </w:r>
            <w:r w:rsidRPr="002274B7">
              <w:t xml:space="preserve"> the quantities of items of work for T walls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3D778F" w:rsidP="00011EF6">
            <w:r w:rsidRPr="002274B7">
              <w:t>Calculate</w:t>
            </w:r>
            <w:r w:rsidR="0090084F">
              <w:t>d</w:t>
            </w:r>
            <w:r w:rsidRPr="002274B7">
              <w:t xml:space="preserve"> the quantities of items of work for L walls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3D778F" w:rsidP="00011EF6">
            <w:r w:rsidRPr="002274B7">
              <w:t>Calculate</w:t>
            </w:r>
            <w:r w:rsidR="0090084F">
              <w:t>d</w:t>
            </w:r>
            <w:r w:rsidRPr="002274B7">
              <w:t xml:space="preserve"> the quantities of items of work for H walls.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A62DE6" w:rsidP="00011EF6">
            <w:r w:rsidRPr="002274B7">
              <w:t>Mark</w:t>
            </w:r>
            <w:r w:rsidR="0090084F">
              <w:t>ed</w:t>
            </w:r>
            <w:r w:rsidRPr="002274B7">
              <w:t xml:space="preserve"> the center line in the wall and calculate length of center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68145C" w:rsidRDefault="007F5708" w:rsidP="0068145C">
            <w:pPr>
              <w:spacing w:line="360" w:lineRule="auto"/>
              <w:rPr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Applied</w:t>
            </w:r>
            <w:r w:rsidR="0068145C">
              <w:rPr>
                <w:rFonts w:ascii="Arial" w:hAnsi="Arial"/>
                <w:bCs/>
                <w:sz w:val="22"/>
                <w:szCs w:val="22"/>
              </w:rPr>
              <w:t xml:space="preserve"> the formula to calculate the length of steps.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Pr="002274B7" w:rsidRDefault="003D778F" w:rsidP="00011EF6">
            <w:r w:rsidRPr="002274B7">
              <w:t>Calculate</w:t>
            </w:r>
            <w:r w:rsidR="007F5708">
              <w:t>d</w:t>
            </w:r>
            <w:r w:rsidRPr="002274B7">
              <w:t xml:space="preserve"> quantities of items of work for circular walls.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3D778F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D778F" w:rsidRPr="004E69FB" w:rsidRDefault="003D778F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D778F" w:rsidRDefault="003D778F" w:rsidP="00011EF6">
            <w:r w:rsidRPr="002274B7">
              <w:t>Calculate</w:t>
            </w:r>
            <w:r w:rsidR="007F5708">
              <w:t>d</w:t>
            </w:r>
            <w:r w:rsidRPr="002274B7">
              <w:t xml:space="preserve"> quantities of items of work for U walls.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D778F" w:rsidRPr="004E69FB" w:rsidRDefault="003D778F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D778F" w:rsidRPr="004E69FB" w:rsidRDefault="003D778F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DE43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74C0A8" wp14:editId="2A0FD31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4E69FB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21B59B" wp14:editId="7440C12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063BF4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7D4BCA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3145BE">
              <w:rPr>
                <w:rFonts w:ascii="Arial" w:hAnsi="Arial"/>
                <w:b/>
                <w:bCs/>
                <w:sz w:val="22"/>
                <w:szCs w:val="22"/>
                <w:lang w:val="en-GB"/>
              </w:rPr>
              <w:t>Evaluate items of work for straight wall, T, L, H, U shaped and circular walls.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20A81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What is the difference between cost and value?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42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Define prime cost provisional sum?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43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Define input rates?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54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 xml:space="preserve">What is the difference between </w:t>
            </w:r>
            <w:proofErr w:type="spellStart"/>
            <w:r w:rsidRPr="00420A81">
              <w:rPr>
                <w:rFonts w:ascii="Arial" w:hAnsi="Arial" w:cs="Arial"/>
              </w:rPr>
              <w:t>MRS</w:t>
            </w:r>
            <w:proofErr w:type="spellEnd"/>
            <w:r w:rsidRPr="00420A81">
              <w:rPr>
                <w:rFonts w:ascii="Arial" w:hAnsi="Arial" w:cs="Arial"/>
              </w:rPr>
              <w:t xml:space="preserve"> and CSR?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78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 xml:space="preserve">State </w:t>
            </w:r>
            <w:proofErr w:type="spellStart"/>
            <w:r w:rsidRPr="00420A81">
              <w:rPr>
                <w:rFonts w:ascii="Arial" w:hAnsi="Arial" w:cs="Arial"/>
              </w:rPr>
              <w:t>SMM</w:t>
            </w:r>
            <w:proofErr w:type="spellEnd"/>
            <w:r w:rsidRPr="00420A81">
              <w:rPr>
                <w:rFonts w:ascii="Arial" w:hAnsi="Arial" w:cs="Arial"/>
              </w:rPr>
              <w:t xml:space="preserve"> and </w:t>
            </w:r>
            <w:proofErr w:type="spellStart"/>
            <w:r w:rsidRPr="00420A81">
              <w:rPr>
                <w:rFonts w:ascii="Arial" w:hAnsi="Arial" w:cs="Arial"/>
              </w:rPr>
              <w:t>CESMM</w:t>
            </w:r>
            <w:proofErr w:type="spellEnd"/>
            <w:r w:rsidRPr="00420A8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31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Define Premium?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20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Define contingencies?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Define petty establishment charges?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54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 xml:space="preserve">What is meant by </w:t>
            </w:r>
            <w:proofErr w:type="spellStart"/>
            <w:r w:rsidRPr="00420A81">
              <w:rPr>
                <w:rFonts w:ascii="Arial" w:hAnsi="Arial" w:cs="Arial"/>
              </w:rPr>
              <w:t>FIDIC</w:t>
            </w:r>
            <w:proofErr w:type="spellEnd"/>
            <w:r w:rsidRPr="00420A8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43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 xml:space="preserve">What is meant by </w:t>
            </w:r>
            <w:proofErr w:type="spellStart"/>
            <w:r w:rsidRPr="00420A81">
              <w:rPr>
                <w:rFonts w:ascii="Arial" w:hAnsi="Arial" w:cs="Arial"/>
              </w:rPr>
              <w:t>BoQ</w:t>
            </w:r>
            <w:proofErr w:type="spellEnd"/>
            <w:r w:rsidRPr="00420A8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CC56FE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What is a dimension paper and abstract of quantities?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FE333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 xml:space="preserve">State </w:t>
            </w:r>
            <w:proofErr w:type="spellStart"/>
            <w:r w:rsidRPr="00420A81">
              <w:rPr>
                <w:rFonts w:ascii="Arial" w:hAnsi="Arial" w:cs="Arial"/>
              </w:rPr>
              <w:t>P.W.D</w:t>
            </w:r>
            <w:proofErr w:type="spellEnd"/>
            <w:r w:rsidRPr="00420A81">
              <w:rPr>
                <w:rFonts w:ascii="Arial" w:hAnsi="Arial" w:cs="Arial"/>
              </w:rPr>
              <w:t xml:space="preserve"> method of recording measurements?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State English method of recording measurements?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66"/>
        </w:trPr>
        <w:tc>
          <w:tcPr>
            <w:tcW w:w="470" w:type="dxa"/>
            <w:vMerge w:val="restart"/>
          </w:tcPr>
          <w:p w:rsidR="00420A81" w:rsidRPr="009C1ADF" w:rsidRDefault="00420A81" w:rsidP="003B51D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State the all items of works to prepare estimate for walls?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</w:rPr>
            </w:pPr>
          </w:p>
        </w:tc>
      </w:tr>
      <w:tr w:rsidR="00420A81" w:rsidRPr="009C1ADF" w:rsidTr="00FE3330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9D628F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FE3330">
            <w:pPr>
              <w:rPr>
                <w:rFonts w:ascii="Arial" w:hAnsi="Arial" w:cs="Arial"/>
              </w:rPr>
            </w:pPr>
          </w:p>
        </w:tc>
      </w:tr>
      <w:tr w:rsidR="00420A81" w:rsidRPr="009C1ADF" w:rsidTr="00AD1800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BC2186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State long and short wall method?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AD1800">
        <w:trPr>
          <w:trHeight w:val="466"/>
        </w:trPr>
        <w:tc>
          <w:tcPr>
            <w:tcW w:w="470" w:type="dxa"/>
            <w:vMerge/>
          </w:tcPr>
          <w:p w:rsidR="00420A81" w:rsidRPr="009C1ADF" w:rsidRDefault="00420A81" w:rsidP="00BC2186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20A81" w:rsidRPr="009C1ADF" w:rsidRDefault="00420A81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20A81" w:rsidRPr="009C1ADF" w:rsidRDefault="00420A81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0A81" w:rsidRPr="009C1ADF" w:rsidTr="00FE3330">
        <w:trPr>
          <w:trHeight w:val="420"/>
        </w:trPr>
        <w:tc>
          <w:tcPr>
            <w:tcW w:w="470" w:type="dxa"/>
            <w:vMerge w:val="restart"/>
          </w:tcPr>
          <w:p w:rsidR="00420A81" w:rsidRPr="009C1ADF" w:rsidRDefault="00420A81" w:rsidP="00BC2186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20A81" w:rsidRPr="00420A81" w:rsidRDefault="00420A81" w:rsidP="00DB5402">
            <w:pPr>
              <w:rPr>
                <w:rFonts w:ascii="Arial" w:hAnsi="Arial" w:cs="Arial"/>
              </w:rPr>
            </w:pPr>
            <w:r w:rsidRPr="00420A81">
              <w:rPr>
                <w:rFonts w:ascii="Arial" w:hAnsi="Arial" w:cs="Arial"/>
              </w:rPr>
              <w:t>State center line method?</w:t>
            </w:r>
          </w:p>
        </w:tc>
        <w:tc>
          <w:tcPr>
            <w:tcW w:w="1508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20A81" w:rsidRPr="009C1ADF" w:rsidRDefault="00420A81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3330" w:rsidRPr="009C1ADF" w:rsidTr="00FE3330">
        <w:trPr>
          <w:trHeight w:val="466"/>
        </w:trPr>
        <w:tc>
          <w:tcPr>
            <w:tcW w:w="470" w:type="dxa"/>
            <w:vMerge/>
          </w:tcPr>
          <w:p w:rsidR="00FE3330" w:rsidRPr="009C1ADF" w:rsidRDefault="00FE3330" w:rsidP="00BC2186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E3330" w:rsidRPr="009C1ADF" w:rsidRDefault="00FE3330" w:rsidP="00FE33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bookmarkStart w:id="3" w:name="_GoBack"/>
      <w:bookmarkEnd w:id="3"/>
    </w:p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3B7" w:rsidRDefault="00BE63B7">
      <w:pPr>
        <w:spacing w:after="0" w:line="240" w:lineRule="auto"/>
      </w:pPr>
      <w:r>
        <w:separator/>
      </w:r>
    </w:p>
  </w:endnote>
  <w:endnote w:type="continuationSeparator" w:id="0">
    <w:p w:rsidR="00BE63B7" w:rsidRDefault="00BE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8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3B7" w:rsidRDefault="00BE63B7">
      <w:pPr>
        <w:spacing w:after="0" w:line="240" w:lineRule="auto"/>
      </w:pPr>
      <w:r>
        <w:separator/>
      </w:r>
    </w:p>
  </w:footnote>
  <w:footnote w:type="continuationSeparator" w:id="0">
    <w:p w:rsidR="00BE63B7" w:rsidRDefault="00BE6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C1630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3"/>
  </w:num>
  <w:num w:numId="4">
    <w:abstractNumId w:val="36"/>
  </w:num>
  <w:num w:numId="5">
    <w:abstractNumId w:val="6"/>
  </w:num>
  <w:num w:numId="6">
    <w:abstractNumId w:val="22"/>
  </w:num>
  <w:num w:numId="7">
    <w:abstractNumId w:val="8"/>
  </w:num>
  <w:num w:numId="8">
    <w:abstractNumId w:val="23"/>
  </w:num>
  <w:num w:numId="9">
    <w:abstractNumId w:val="14"/>
  </w:num>
  <w:num w:numId="10">
    <w:abstractNumId w:val="19"/>
  </w:num>
  <w:num w:numId="11">
    <w:abstractNumId w:val="18"/>
  </w:num>
  <w:num w:numId="12">
    <w:abstractNumId w:val="11"/>
  </w:num>
  <w:num w:numId="13">
    <w:abstractNumId w:val="17"/>
  </w:num>
  <w:num w:numId="14">
    <w:abstractNumId w:val="27"/>
  </w:num>
  <w:num w:numId="15">
    <w:abstractNumId w:val="25"/>
  </w:num>
  <w:num w:numId="16">
    <w:abstractNumId w:val="20"/>
  </w:num>
  <w:num w:numId="17">
    <w:abstractNumId w:val="5"/>
  </w:num>
  <w:num w:numId="18">
    <w:abstractNumId w:val="10"/>
  </w:num>
  <w:num w:numId="19">
    <w:abstractNumId w:val="28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2"/>
  </w:num>
  <w:num w:numId="26">
    <w:abstractNumId w:val="26"/>
  </w:num>
  <w:num w:numId="27">
    <w:abstractNumId w:val="39"/>
  </w:num>
  <w:num w:numId="28">
    <w:abstractNumId w:val="24"/>
  </w:num>
  <w:num w:numId="29">
    <w:abstractNumId w:val="35"/>
  </w:num>
  <w:num w:numId="30">
    <w:abstractNumId w:val="29"/>
  </w:num>
  <w:num w:numId="31">
    <w:abstractNumId w:val="30"/>
  </w:num>
  <w:num w:numId="32">
    <w:abstractNumId w:val="37"/>
  </w:num>
  <w:num w:numId="33">
    <w:abstractNumId w:val="31"/>
  </w:num>
  <w:num w:numId="34">
    <w:abstractNumId w:val="1"/>
  </w:num>
  <w:num w:numId="35">
    <w:abstractNumId w:val="13"/>
  </w:num>
  <w:num w:numId="36">
    <w:abstractNumId w:val="38"/>
  </w:num>
  <w:num w:numId="37">
    <w:abstractNumId w:val="34"/>
  </w:num>
  <w:num w:numId="38">
    <w:abstractNumId w:val="7"/>
  </w:num>
  <w:num w:numId="39">
    <w:abstractNumId w:val="2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33A16"/>
    <w:rsid w:val="000407B7"/>
    <w:rsid w:val="0004670B"/>
    <w:rsid w:val="0005530F"/>
    <w:rsid w:val="00060BBC"/>
    <w:rsid w:val="00070CD0"/>
    <w:rsid w:val="000A7471"/>
    <w:rsid w:val="000D171A"/>
    <w:rsid w:val="000F2E3A"/>
    <w:rsid w:val="001156A5"/>
    <w:rsid w:val="001549F9"/>
    <w:rsid w:val="00166F1F"/>
    <w:rsid w:val="001773A5"/>
    <w:rsid w:val="001C243E"/>
    <w:rsid w:val="001D183D"/>
    <w:rsid w:val="001E6CD0"/>
    <w:rsid w:val="002074E4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20A81"/>
    <w:rsid w:val="0042196C"/>
    <w:rsid w:val="0042284E"/>
    <w:rsid w:val="0043736F"/>
    <w:rsid w:val="004725A1"/>
    <w:rsid w:val="0049280D"/>
    <w:rsid w:val="004C0C54"/>
    <w:rsid w:val="004C6A39"/>
    <w:rsid w:val="004D3268"/>
    <w:rsid w:val="004D32DD"/>
    <w:rsid w:val="004D59A8"/>
    <w:rsid w:val="004E69FB"/>
    <w:rsid w:val="005340E0"/>
    <w:rsid w:val="00562573"/>
    <w:rsid w:val="0058486C"/>
    <w:rsid w:val="00592214"/>
    <w:rsid w:val="00593129"/>
    <w:rsid w:val="005A5845"/>
    <w:rsid w:val="005B7DA6"/>
    <w:rsid w:val="005C13B8"/>
    <w:rsid w:val="005C22EB"/>
    <w:rsid w:val="005D3900"/>
    <w:rsid w:val="005E1E0A"/>
    <w:rsid w:val="005E6750"/>
    <w:rsid w:val="00614C4F"/>
    <w:rsid w:val="00616E46"/>
    <w:rsid w:val="00621323"/>
    <w:rsid w:val="00621FAE"/>
    <w:rsid w:val="00622FC4"/>
    <w:rsid w:val="00634C34"/>
    <w:rsid w:val="006354D1"/>
    <w:rsid w:val="006601D6"/>
    <w:rsid w:val="0066725A"/>
    <w:rsid w:val="0068145C"/>
    <w:rsid w:val="006A6163"/>
    <w:rsid w:val="006C5F79"/>
    <w:rsid w:val="0072100F"/>
    <w:rsid w:val="007236DF"/>
    <w:rsid w:val="007656BC"/>
    <w:rsid w:val="00771A69"/>
    <w:rsid w:val="00780428"/>
    <w:rsid w:val="007B7BA8"/>
    <w:rsid w:val="007C4C97"/>
    <w:rsid w:val="007C52E4"/>
    <w:rsid w:val="007D4BCA"/>
    <w:rsid w:val="007F5616"/>
    <w:rsid w:val="007F5708"/>
    <w:rsid w:val="00827643"/>
    <w:rsid w:val="00831EAC"/>
    <w:rsid w:val="00832C57"/>
    <w:rsid w:val="00844392"/>
    <w:rsid w:val="008664B8"/>
    <w:rsid w:val="0090084F"/>
    <w:rsid w:val="009029E7"/>
    <w:rsid w:val="00914991"/>
    <w:rsid w:val="00924C17"/>
    <w:rsid w:val="00972C11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D52E8"/>
    <w:rsid w:val="00B029AE"/>
    <w:rsid w:val="00B07857"/>
    <w:rsid w:val="00B14157"/>
    <w:rsid w:val="00B22322"/>
    <w:rsid w:val="00B52399"/>
    <w:rsid w:val="00B63623"/>
    <w:rsid w:val="00B84ED3"/>
    <w:rsid w:val="00BB59A0"/>
    <w:rsid w:val="00BB7879"/>
    <w:rsid w:val="00BC1F51"/>
    <w:rsid w:val="00BC2186"/>
    <w:rsid w:val="00BD2FCC"/>
    <w:rsid w:val="00BE63B7"/>
    <w:rsid w:val="00C17329"/>
    <w:rsid w:val="00C2538E"/>
    <w:rsid w:val="00C37D91"/>
    <w:rsid w:val="00C71CE1"/>
    <w:rsid w:val="00C949A1"/>
    <w:rsid w:val="00CC56FE"/>
    <w:rsid w:val="00CD0253"/>
    <w:rsid w:val="00CE172A"/>
    <w:rsid w:val="00CE7EF6"/>
    <w:rsid w:val="00CF315A"/>
    <w:rsid w:val="00D334B6"/>
    <w:rsid w:val="00D3713F"/>
    <w:rsid w:val="00D628AA"/>
    <w:rsid w:val="00D94DCB"/>
    <w:rsid w:val="00DB1B4A"/>
    <w:rsid w:val="00DB29FC"/>
    <w:rsid w:val="00DD6080"/>
    <w:rsid w:val="00DE43D3"/>
    <w:rsid w:val="00E44203"/>
    <w:rsid w:val="00E5213B"/>
    <w:rsid w:val="00E769B5"/>
    <w:rsid w:val="00E96F10"/>
    <w:rsid w:val="00EC7822"/>
    <w:rsid w:val="00ED335F"/>
    <w:rsid w:val="00EF61D6"/>
    <w:rsid w:val="00F106C6"/>
    <w:rsid w:val="00F31B07"/>
    <w:rsid w:val="00F43AF8"/>
    <w:rsid w:val="00F965FC"/>
    <w:rsid w:val="00FC518F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7</cp:revision>
  <dcterms:created xsi:type="dcterms:W3CDTF">2019-12-13T15:30:00Z</dcterms:created>
  <dcterms:modified xsi:type="dcterms:W3CDTF">2020-01-04T17:04:00Z</dcterms:modified>
</cp:coreProperties>
</file>